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3" w:rsidRDefault="00B971F3" w:rsidP="00B971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RESOLUÇÃO - RDC Nº 46, DE 22 DE OUTUBRO DE 2015</w:t>
      </w:r>
    </w:p>
    <w:p w:rsidR="00B971F3" w:rsidRDefault="00B971F3" w:rsidP="00B971F3">
      <w:pPr>
        <w:autoSpaceDE w:val="0"/>
        <w:autoSpaceDN w:val="0"/>
        <w:rPr>
          <w:rFonts w:ascii="Calibri" w:hAnsi="Calibri"/>
          <w:b/>
          <w:bCs/>
          <w:color w:val="282526"/>
          <w:sz w:val="22"/>
          <w:szCs w:val="22"/>
        </w:rPr>
      </w:pPr>
      <w:r>
        <w:rPr>
          <w:rFonts w:ascii="Calibri" w:hAnsi="Calibri"/>
          <w:b/>
          <w:bCs/>
          <w:color w:val="282526"/>
          <w:sz w:val="22"/>
          <w:szCs w:val="22"/>
        </w:rPr>
        <w:t>DOU 23/10/2015</w:t>
      </w:r>
    </w:p>
    <w:p w:rsidR="00B971F3" w:rsidRDefault="00B971F3" w:rsidP="00B971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Diretoria Colegiada da Agência Nacional de Vigilância Sanitária, no uso das atribuições que lhe confere o art. 15, inciso VIII da Lei nº 9.782, de 26 de janeiro de 1999, com a nova redação dada pela Lei nº 13.097, de 19 de janeiro de 2015, art. 58, inciso V e § 1° do Regimento Interno aprovado nos termos do Anexo I da Resolução da Diretoria Colegiada - RDC nº 29, de 21 de julho de 2015, publicada em 23 de julho de 2015, e conforme deliberado na Reunião Ordinária Interna 018/2015, realizada em 22 de outubro de 2015, 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Adota a seguinte Resolução da Diretoria Colegiada e eu, Diretor- Presidente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, determino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 sua publicação: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1º Definir os Diretores responsáveis pelas seguintes Diretorias da Agência Nacional de Vigilância Sanitária: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I. Diretor: Jarbas Barbosa da Silva Júnior;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Diretoria de Gestão Institucional;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II. Diretor: Ivo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Bucaresky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Diretoria de Coordenação e Articulação do Sistema Nacional de Vigilância Sanitária;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III. Diretor: Renato Alencar Porto;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Diretoria de Autorização e Registro Sanitários;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IV. Diretor: José Carlos Magalhães da Silva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Moutinho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Diretoria de Controle e Monitoramento Sanitários;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V. Diretor: Fernando Mendes Garcia Neto;</w:t>
      </w:r>
    </w:p>
    <w:p w:rsidR="00B971F3" w:rsidRDefault="00B971F3" w:rsidP="00B971F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Diretoria de Regulação Sanitária.</w:t>
      </w: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2º Revogar a Resolução RDC nº 31 de 24 de julho de 2015, publicada no DOU nº 141 de 27 de julho de 2015, Seção 2, pág.41.</w:t>
      </w: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71F3" w:rsidRDefault="00B971F3" w:rsidP="00B971F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3º Esta Resolução entra em vigor na data de sua publicação.</w:t>
      </w:r>
    </w:p>
    <w:p w:rsidR="00B971F3" w:rsidRDefault="00B971F3" w:rsidP="00B971F3">
      <w:pPr>
        <w:rPr>
          <w:rFonts w:ascii="Calibri" w:hAnsi="Calibri" w:cs="Arial"/>
          <w:color w:val="343334"/>
          <w:sz w:val="22"/>
          <w:szCs w:val="22"/>
        </w:rPr>
      </w:pPr>
    </w:p>
    <w:p w:rsidR="00B971F3" w:rsidRDefault="00B971F3" w:rsidP="00B971F3">
      <w:pPr>
        <w:rPr>
          <w:rFonts w:ascii="Calibri" w:hAnsi="Calibri" w:cs="Arial"/>
          <w:color w:val="343334"/>
          <w:sz w:val="22"/>
          <w:szCs w:val="22"/>
        </w:rPr>
      </w:pPr>
    </w:p>
    <w:p w:rsidR="00B971F3" w:rsidRDefault="00B971F3" w:rsidP="00B971F3">
      <w:pPr>
        <w:rPr>
          <w:rFonts w:ascii="Calibri" w:hAnsi="Calibri" w:cs="Arial"/>
          <w:color w:val="343334"/>
          <w:sz w:val="22"/>
          <w:szCs w:val="22"/>
        </w:rPr>
      </w:pPr>
      <w:r>
        <w:rPr>
          <w:rFonts w:ascii="Calibri" w:hAnsi="Calibri" w:cs="Arial"/>
          <w:color w:val="343334"/>
          <w:sz w:val="22"/>
          <w:szCs w:val="22"/>
        </w:rPr>
        <w:t xml:space="preserve">JARBAS BARBOSA DA SILVA JÚNIOR </w:t>
      </w:r>
    </w:p>
    <w:p w:rsidR="00B971F3" w:rsidRDefault="00B971F3" w:rsidP="00B971F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404041"/>
          <w:sz w:val="22"/>
          <w:szCs w:val="22"/>
        </w:rPr>
        <w:t xml:space="preserve">Diretor-Presidente </w:t>
      </w:r>
    </w:p>
    <w:p w:rsidR="00B971F3" w:rsidRDefault="00B971F3" w:rsidP="00B971F3">
      <w:pPr>
        <w:rPr>
          <w:rFonts w:ascii="Calibri" w:hAnsi="Calibri" w:cs="Arial"/>
          <w:b/>
          <w:bCs/>
          <w:color w:val="282526"/>
          <w:sz w:val="22"/>
          <w:szCs w:val="22"/>
        </w:rPr>
      </w:pPr>
    </w:p>
    <w:p w:rsidR="003E1BC5" w:rsidRPr="00BD171F" w:rsidRDefault="003E1BC5" w:rsidP="00BD171F"/>
    <w:sectPr w:rsidR="003E1BC5" w:rsidRPr="00BD171F" w:rsidSect="00AE52E7">
      <w:headerReference w:type="default" r:id="rId6"/>
      <w:footerReference w:type="default" r:id="rId7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E7" w:rsidRDefault="00AE52E7" w:rsidP="00AE52E7">
      <w:r>
        <w:separator/>
      </w:r>
    </w:p>
  </w:endnote>
  <w:endnote w:type="continuationSeparator" w:id="1">
    <w:p w:rsidR="00AE52E7" w:rsidRDefault="00AE52E7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E7" w:rsidRDefault="00AE52E7" w:rsidP="00AE52E7">
      <w:r>
        <w:separator/>
      </w:r>
    </w:p>
  </w:footnote>
  <w:footnote w:type="continuationSeparator" w:id="1">
    <w:p w:rsidR="00AE52E7" w:rsidRDefault="00AE52E7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r w:rsidR="00B971F3">
      <w:rPr>
        <w:rStyle w:val="Forte"/>
        <w:rFonts w:ascii="Calibri" w:hAnsi="Calibri"/>
        <w:color w:val="000000"/>
        <w:sz w:val="16"/>
        <w:szCs w:val="16"/>
      </w:rPr>
      <w:t xml:space="preserve"> 23 de Outubro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43462"/>
    <w:rsid w:val="000B134F"/>
    <w:rsid w:val="003A0684"/>
    <w:rsid w:val="003E1BC5"/>
    <w:rsid w:val="003F1499"/>
    <w:rsid w:val="0040409D"/>
    <w:rsid w:val="00566F49"/>
    <w:rsid w:val="006A7046"/>
    <w:rsid w:val="006D15B0"/>
    <w:rsid w:val="008C712C"/>
    <w:rsid w:val="00AE52E7"/>
    <w:rsid w:val="00B32D62"/>
    <w:rsid w:val="00B7076A"/>
    <w:rsid w:val="00B971F3"/>
    <w:rsid w:val="00BD171F"/>
    <w:rsid w:val="00CE72D4"/>
    <w:rsid w:val="00CF68CD"/>
    <w:rsid w:val="00D557C2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2</cp:revision>
  <cp:lastPrinted>2014-10-14T12:46:00Z</cp:lastPrinted>
  <dcterms:created xsi:type="dcterms:W3CDTF">2015-10-23T16:48:00Z</dcterms:created>
  <dcterms:modified xsi:type="dcterms:W3CDTF">2015-10-23T16:48:00Z</dcterms:modified>
</cp:coreProperties>
</file>