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B354B6" w14:paraId="320F13A7" w14:textId="77777777" w:rsidTr="00B354B6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06"/>
            </w:tblGrid>
            <w:tr w:rsidR="00D2332E" w14:paraId="31D66FE7" w14:textId="77777777" w:rsidTr="00D2332E">
              <w:trPr>
                <w:tblCellSpacing w:w="15" w:type="dxa"/>
              </w:trPr>
              <w:tc>
                <w:tcPr>
                  <w:tcW w:w="18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225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518"/>
                    <w:gridCol w:w="3812"/>
                  </w:tblGrid>
                  <w:tr w:rsidR="00D2332E" w14:paraId="10A88DA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E37266" w14:textId="3AFF4EA2" w:rsidR="00D2332E" w:rsidRDefault="00D2332E" w:rsidP="00D2332E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2768318B" wp14:editId="6CFCD835">
                              <wp:extent cx="5857875" cy="1314450"/>
                              <wp:effectExtent l="0" t="0" r="9525" b="0"/>
                              <wp:docPr id="66" name="Imagem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332E" w14:paraId="40CB609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D4EBD92" w14:textId="77777777" w:rsidR="00D2332E" w:rsidRDefault="00D2332E" w:rsidP="00D2332E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Terça-feira, 15 de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</w:rPr>
                          <w:t>Dezembro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de 2020</w:t>
                        </w:r>
                      </w:p>
                    </w:tc>
                  </w:tr>
                  <w:tr w:rsidR="00D2332E" w14:paraId="0140154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450619" w14:textId="77777777" w:rsidR="00D2332E" w:rsidRDefault="00D2332E" w:rsidP="00D2332E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5407E258" w14:textId="77777777" w:rsidR="00D2332E" w:rsidRDefault="00D2332E" w:rsidP="00D2332E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Prezados Associados,</w:t>
                        </w:r>
                      </w:p>
                      <w:p w14:paraId="4D832E13" w14:textId="77777777" w:rsidR="00D2332E" w:rsidRDefault="00D2332E" w:rsidP="00D2332E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O Sindusfarma preparou esse documento com o objetivo de alertar os trabalhadores da Indústria Farmacêutica, quanto aos cuidados contra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o covid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19 com a proximidade das festas de fim de ano e as férias, continuar com todos os protocolos para evitar o contagio da doença, essas orientações são importantes para que você aproveite o fim de ano com segurança.</w:t>
                        </w:r>
                      </w:p>
                      <w:p w14:paraId="3C8B5C27" w14:textId="77777777" w:rsidR="00D2332E" w:rsidRDefault="00D2332E" w:rsidP="00D2332E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hyperlink r:id="rId6" w:tgtFrame="_blank" w:history="1">
                          <w:r>
                            <w:rPr>
                              <w:rStyle w:val="Forte"/>
                              <w:color w:val="0000FF"/>
                              <w:sz w:val="21"/>
                              <w:szCs w:val="21"/>
                              <w:u w:val="single"/>
                            </w:rPr>
                            <w:t>Clique Aqui</w:t>
                          </w:r>
                        </w:hyperlink>
                        <w:r>
                          <w:rPr>
                            <w:sz w:val="21"/>
                            <w:szCs w:val="21"/>
                          </w:rPr>
                          <w:t xml:space="preserve"> para visualizar o documento.</w:t>
                        </w:r>
                      </w:p>
                      <w:p w14:paraId="495B286C" w14:textId="77777777" w:rsidR="00D2332E" w:rsidRDefault="00D2332E" w:rsidP="00D2332E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492A926C" w14:textId="77777777" w:rsidR="00D2332E" w:rsidRDefault="00D2332E" w:rsidP="00D2332E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Cordialmente,</w:t>
                        </w:r>
                      </w:p>
                    </w:tc>
                  </w:tr>
                  <w:tr w:rsidR="00D2332E" w14:paraId="375F8CA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7BEDD4" w14:textId="77777777" w:rsidR="00D2332E" w:rsidRDefault="00D2332E" w:rsidP="00D2332E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D2332E" w14:paraId="6322281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A2945A" w14:textId="4C762624" w:rsidR="00D2332E" w:rsidRDefault="00D2332E" w:rsidP="00D2332E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634172F1" wp14:editId="3B91339F">
                              <wp:extent cx="5857875" cy="323850"/>
                              <wp:effectExtent l="0" t="0" r="9525" b="0"/>
                              <wp:docPr id="65" name="Imagem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332E" w14:paraId="0A727CF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47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691409" w14:textId="77777777" w:rsidR="00D2332E" w:rsidRDefault="00D2332E" w:rsidP="00D2332E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Responsável: Arnaldo Pedace - </w:t>
                        </w:r>
                        <w:proofErr w:type="gramStart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Tel.(</w:t>
                        </w:r>
                        <w:proofErr w:type="gramEnd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11) 3897-9751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Hyperlink"/>
                              <w:rFonts w:eastAsia="Times New Roman"/>
                              <w:sz w:val="21"/>
                              <w:szCs w:val="21"/>
                            </w:rPr>
                            <w:t>apedace@sindusfarma.org.br</w:t>
                          </w:r>
                        </w:hyperlink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 - sindusfarma.org.br</w:t>
                        </w:r>
                      </w:p>
                    </w:tc>
                    <w:tc>
                      <w:tcPr>
                        <w:tcW w:w="40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3265A6" w14:textId="77777777" w:rsidR="00D2332E" w:rsidRDefault="00D2332E" w:rsidP="00D2332E">
                        <w:pPr>
                          <w:jc w:val="righ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Rua Alvorada, 1.280 - Vila Olímpia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São Paulo/SP - CEP 04550-004</w:t>
                        </w:r>
                      </w:p>
                    </w:tc>
                  </w:tr>
                </w:tbl>
                <w:p w14:paraId="65315D55" w14:textId="77777777" w:rsidR="00D2332E" w:rsidRDefault="00D2332E" w:rsidP="00D233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BAA9C1" w14:textId="77777777" w:rsidR="00B354B6" w:rsidRDefault="00B35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D29D6"/>
    <w:rsid w:val="00235369"/>
    <w:rsid w:val="002A2F60"/>
    <w:rsid w:val="002B22DF"/>
    <w:rsid w:val="00331795"/>
    <w:rsid w:val="00340FCD"/>
    <w:rsid w:val="003964E0"/>
    <w:rsid w:val="003D0987"/>
    <w:rsid w:val="00430C1D"/>
    <w:rsid w:val="004708C4"/>
    <w:rsid w:val="005236EA"/>
    <w:rsid w:val="005830CD"/>
    <w:rsid w:val="005C6E23"/>
    <w:rsid w:val="005E59A3"/>
    <w:rsid w:val="0082170D"/>
    <w:rsid w:val="00870E92"/>
    <w:rsid w:val="00924432"/>
    <w:rsid w:val="00946FFC"/>
    <w:rsid w:val="009B1220"/>
    <w:rsid w:val="00B354B6"/>
    <w:rsid w:val="00B43642"/>
    <w:rsid w:val="00BB3E06"/>
    <w:rsid w:val="00D2332E"/>
    <w:rsid w:val="00D4585A"/>
    <w:rsid w:val="00D83B4D"/>
    <w:rsid w:val="00E2794C"/>
    <w:rsid w:val="00E43F0B"/>
    <w:rsid w:val="00E537F0"/>
    <w:rsid w:val="00F21F56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rx93rs.r.us-east-1.awstrack.me/L0/https:%2F%2Fsindusfarma.org.br%2Fuploads%2FDancarla%2FCuidados_nas_festas_sindusfarma.pdf/1/01000176661252fd-4ebee849-d5c4-4ecc-b072-ab681a73225a-000000/xlCfOOVa_TXkY9NdIzLqRn4z5CY=1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2021-08-12T16:59:00Z</dcterms:created>
  <dcterms:modified xsi:type="dcterms:W3CDTF">2021-08-12T16:59:00Z</dcterms:modified>
</cp:coreProperties>
</file>